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E5AA9" w14:textId="684CCB9D" w:rsidR="00AE3D06" w:rsidRDefault="00AE3D06" w:rsidP="00AE3D06">
      <w:pPr>
        <w:pStyle w:val="Header"/>
        <w:tabs>
          <w:tab w:val="right" w:pos="9639"/>
        </w:tabs>
        <w:rPr>
          <w:bCs/>
          <w:i/>
          <w:noProof w:val="0"/>
          <w:sz w:val="24"/>
          <w:szCs w:val="24"/>
        </w:rPr>
      </w:pPr>
      <w:r>
        <w:rPr>
          <w:bCs/>
          <w:noProof w:val="0"/>
          <w:sz w:val="24"/>
          <w:szCs w:val="24"/>
        </w:rPr>
        <w:t>3GPP TSG-RAN WG2 #99bis</w:t>
      </w:r>
      <w:r>
        <w:rPr>
          <w:bCs/>
          <w:noProof w:val="0"/>
          <w:sz w:val="24"/>
          <w:szCs w:val="24"/>
        </w:rPr>
        <w:tab/>
        <w:t>R2-17</w:t>
      </w:r>
      <w:r w:rsidR="00CB3E75">
        <w:rPr>
          <w:bCs/>
          <w:noProof w:val="0"/>
          <w:sz w:val="24"/>
          <w:szCs w:val="24"/>
        </w:rPr>
        <w:t>1</w:t>
      </w:r>
      <w:r w:rsidR="00885145">
        <w:rPr>
          <w:bCs/>
          <w:noProof w:val="0"/>
          <w:sz w:val="24"/>
          <w:szCs w:val="24"/>
        </w:rPr>
        <w:t>3204</w:t>
      </w:r>
    </w:p>
    <w:p w14:paraId="1F68C709" w14:textId="146893AF" w:rsidR="00AE3D06" w:rsidRDefault="00AE3D06" w:rsidP="00AE3D06">
      <w:pPr>
        <w:pStyle w:val="CRCoverPage"/>
        <w:tabs>
          <w:tab w:val="left" w:pos="7655"/>
        </w:tabs>
        <w:outlineLvl w:val="0"/>
        <w:rPr>
          <w:bCs/>
          <w:sz w:val="24"/>
        </w:rPr>
      </w:pPr>
      <w:r>
        <w:rPr>
          <w:rFonts w:eastAsia="SimSun"/>
          <w:b/>
          <w:sz w:val="24"/>
          <w:szCs w:val="24"/>
          <w:lang w:eastAsia="zh-CN"/>
        </w:rPr>
        <w:t>Prague, Czech Republic, 9 - 13 October 2017</w:t>
      </w:r>
      <w:bookmarkStart w:id="0" w:name="_Hlk494105584"/>
      <w:bookmarkEnd w:id="0"/>
      <w:r w:rsidR="00CB3E75">
        <w:rPr>
          <w:rFonts w:eastAsia="SimSun"/>
          <w:b/>
          <w:sz w:val="24"/>
          <w:szCs w:val="24"/>
          <w:lang w:eastAsia="zh-CN"/>
        </w:rPr>
        <w:t xml:space="preserve">                  </w:t>
      </w:r>
      <w:r w:rsidR="00CB3E75" w:rsidRPr="00CB3E75">
        <w:rPr>
          <w:rFonts w:eastAsia="SimSun"/>
          <w:b/>
          <w:i/>
          <w:sz w:val="24"/>
          <w:szCs w:val="24"/>
          <w:lang w:eastAsia="zh-CN"/>
        </w:rPr>
        <w:t>Resubmission of R2-17</w:t>
      </w:r>
      <w:r w:rsidR="00885145">
        <w:rPr>
          <w:rFonts w:eastAsia="SimSun"/>
          <w:b/>
          <w:i/>
          <w:sz w:val="24"/>
          <w:szCs w:val="24"/>
          <w:lang w:eastAsia="zh-CN"/>
        </w:rPr>
        <w:t>11059</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3B65BD3D"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467194">
        <w:rPr>
          <w:rFonts w:cs="Arial"/>
          <w:b/>
          <w:bCs/>
          <w:sz w:val="24"/>
          <w:lang w:eastAsia="ja-JP"/>
        </w:rPr>
        <w:t>4</w:t>
      </w:r>
      <w:r>
        <w:rPr>
          <w:rFonts w:cs="Arial"/>
          <w:b/>
          <w:bCs/>
          <w:sz w:val="24"/>
          <w:lang w:eastAsia="ja-JP"/>
        </w:rPr>
        <w:t>.2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15AD5252"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3F632C">
        <w:rPr>
          <w:rFonts w:ascii="Arial" w:hAnsi="Arial" w:cs="Arial"/>
          <w:b/>
          <w:bCs/>
          <w:sz w:val="24"/>
        </w:rPr>
        <w:t xml:space="preserve"> – cell selection/reselection criteria</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1" w:name="_Toc476249021"/>
      <w:r w:rsidRPr="00E610E0">
        <w:rPr>
          <w:rFonts w:eastAsia="MS Mincho"/>
          <w:i/>
          <w:lang w:val="en-US" w:eastAsia="ja-JP"/>
        </w:rPr>
        <w:t>10.1.1.1</w:t>
      </w:r>
      <w:r w:rsidRPr="00E610E0">
        <w:rPr>
          <w:rFonts w:eastAsia="MS Mincho"/>
          <w:i/>
          <w:lang w:val="en-US" w:eastAsia="ja-JP"/>
        </w:rPr>
        <w:tab/>
        <w:t>Cell reselection</w:t>
      </w:r>
      <w:bookmarkEnd w:id="1"/>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2" w:name="_Toc476249016"/>
      <w:r w:rsidRPr="00DA5035">
        <w:rPr>
          <w:rFonts w:eastAsia="MS Mincho"/>
          <w:i/>
          <w:lang w:eastAsia="ja-JP"/>
        </w:rPr>
        <w:t>9.1</w:t>
      </w:r>
      <w:r w:rsidRPr="00DA5035">
        <w:rPr>
          <w:rFonts w:eastAsia="MS Mincho"/>
          <w:i/>
          <w:lang w:eastAsia="ja-JP"/>
        </w:rPr>
        <w:tab/>
        <w:t>Cell selection</w:t>
      </w:r>
      <w:bookmarkEnd w:id="2"/>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lastRenderedPageBreak/>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3" w:name="_MON_1551616625"/>
    <w:bookmarkEnd w:id="3"/>
    <w:p w14:paraId="479BF00A" w14:textId="77777777" w:rsidR="00A2675F" w:rsidRDefault="00A2675F" w:rsidP="00A2675F">
      <w:pPr>
        <w:pStyle w:val="TH"/>
        <w:rPr>
          <w:lang w:eastAsia="ja-JP"/>
        </w:rPr>
      </w:pPr>
      <w:r>
        <w:rPr>
          <w:rFonts w:eastAsia="MS Mincho"/>
        </w:rPr>
        <w:object w:dxaOrig="3345" w:dyaOrig="1140" w14:anchorId="5B5E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57pt" o:ole="" fillcolor="window">
            <v:imagedata r:id="rId11" o:title=""/>
          </v:shape>
          <o:OLEObject Type="Embed" ProgID="Word.Picture.8" ShapeID="_x0000_i1025" DrawAspect="Content" ObjectID="_1572409115" r:id="rId12"/>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CD8B54C" w:rsidR="00CD4C7B" w:rsidRPr="006E13D1" w:rsidRDefault="00CD4C7B" w:rsidP="00CD4C7B">
      <w:pPr>
        <w:pStyle w:val="Heading1"/>
      </w:pPr>
      <w:r w:rsidRPr="006E13D1">
        <w:t>4</w:t>
      </w:r>
      <w:r w:rsidRPr="006E13D1">
        <w:tab/>
      </w:r>
      <w:r w:rsidR="003B1718">
        <w:t>Conclusion</w:t>
      </w:r>
    </w:p>
    <w:p w14:paraId="28789BA1" w14:textId="31EB233A" w:rsidR="00CD7A9F" w:rsidRDefault="00CD7A9F" w:rsidP="00CD4C7B">
      <w:r>
        <w:t>In this paper we provided various views on IDLE/INACTIVE mode cell selection/reselection</w:t>
      </w:r>
      <w:r w:rsidR="004D381F">
        <w:t>:</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6" type="#_x0000_t75" style="width:167.25pt;height:57pt" o:ole="" fillcolor="window">
            <v:imagedata r:id="rId11" o:title=""/>
          </v:shape>
          <o:OLEObject Type="Embed" ProgID="Word.Picture.8" ShapeID="_x0000_i1026" DrawAspect="Content" ObjectID="_1572409116" r:id="rId13"/>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bookmarkStart w:id="5" w:name="_GoBack"/>
      <w:bookmarkEnd w:id="5"/>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BD707" w14:textId="77777777" w:rsidR="002474E0" w:rsidRDefault="002474E0">
      <w:r>
        <w:separator/>
      </w:r>
    </w:p>
  </w:endnote>
  <w:endnote w:type="continuationSeparator" w:id="0">
    <w:p w14:paraId="4A67A101" w14:textId="77777777" w:rsidR="002474E0" w:rsidRDefault="0024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DEE6A" w14:textId="77777777" w:rsidR="002474E0" w:rsidRDefault="002474E0">
      <w:r>
        <w:separator/>
      </w:r>
    </w:p>
  </w:footnote>
  <w:footnote w:type="continuationSeparator" w:id="0">
    <w:p w14:paraId="0BF184B4" w14:textId="77777777" w:rsidR="002474E0" w:rsidRDefault="00247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EB"/>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17DFE"/>
    <w:rsid w:val="0022606D"/>
    <w:rsid w:val="0022612A"/>
    <w:rsid w:val="0023356B"/>
    <w:rsid w:val="00235AEE"/>
    <w:rsid w:val="00242B6C"/>
    <w:rsid w:val="002474E0"/>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1718"/>
    <w:rsid w:val="003B2B6F"/>
    <w:rsid w:val="003B40AD"/>
    <w:rsid w:val="003C033D"/>
    <w:rsid w:val="003C4E37"/>
    <w:rsid w:val="003E16BE"/>
    <w:rsid w:val="003F632C"/>
    <w:rsid w:val="00401855"/>
    <w:rsid w:val="00411D13"/>
    <w:rsid w:val="004143BF"/>
    <w:rsid w:val="00447CD9"/>
    <w:rsid w:val="00467194"/>
    <w:rsid w:val="0047054D"/>
    <w:rsid w:val="00474F35"/>
    <w:rsid w:val="00477455"/>
    <w:rsid w:val="004D3578"/>
    <w:rsid w:val="004D380D"/>
    <w:rsid w:val="004D381F"/>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537D"/>
    <w:rsid w:val="00656910"/>
    <w:rsid w:val="0067335C"/>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85145"/>
    <w:rsid w:val="008A75D8"/>
    <w:rsid w:val="008B5306"/>
    <w:rsid w:val="008F3BA5"/>
    <w:rsid w:val="0090271F"/>
    <w:rsid w:val="00902DB9"/>
    <w:rsid w:val="0090466A"/>
    <w:rsid w:val="009074EB"/>
    <w:rsid w:val="00915700"/>
    <w:rsid w:val="009276E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E3D06"/>
    <w:rsid w:val="00AF471D"/>
    <w:rsid w:val="00B11605"/>
    <w:rsid w:val="00B1357A"/>
    <w:rsid w:val="00B15449"/>
    <w:rsid w:val="00B2797C"/>
    <w:rsid w:val="00B3469E"/>
    <w:rsid w:val="00B47FD1"/>
    <w:rsid w:val="00B50BCB"/>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B3E75"/>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2FFE"/>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36458761">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5AIRPNAIUNRU-859666464-973</_dlc_DocId>
    <Information xmlns="3b34c8f0-1ef5-4d1e-bb66-517ce7fe7356" xsi:nil="true"/>
    <_dlc_DocIdUrl xmlns="71c5aaf6-e6ce-465b-b873-5148d2a4c105">
      <Url>https://nokia.sharepoint.com/sites/c5g/e2earch/_layouts/15/DocIdRedir.aspx?ID=5AIRPNAIUNRU-859666464-973</Url>
      <Description>5AIRPNAIUNRU-859666464-973</Description>
    </_dlc_DocIdUrl>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0C7FD-9004-4AE7-A6C2-FBAF811F10C4}">
  <ds:schemaRefs>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3.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4.xml><?xml version="1.0" encoding="utf-8"?>
<ds:datastoreItem xmlns:ds="http://schemas.openxmlformats.org/officeDocument/2006/customXml" ds:itemID="{D82F97C7-69D1-4684-9108-9C5A838C6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1460</Words>
  <Characters>11830</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2017-11-17T05:32:00Z</dcterms:created>
  <dcterms:modified xsi:type="dcterms:W3CDTF">2017-11-17T05:32:00Z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a4cff628-d90d-4fd9-8b82-56488d1ec8ff</vt:lpwstr>
  </property>
  <property fmtid="{D5CDD505-2E9C-101B-9397-08002B2CF9AE}" pid="3" name="ContentTypeId">
    <vt:lpwstr>0x01010054371E7EC0F13943B87F9D9F2BE005B3</vt:lpwstr>
  </property>
</Properties>
</file>